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5A28A4" w14:textId="169ADE4B" w:rsidR="00F178EE" w:rsidRPr="00431469" w:rsidRDefault="009F2935" w:rsidP="00346AC1">
      <w:pPr>
        <w:spacing w:before="1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Laverton Park Tennis </w:t>
      </w:r>
      <w:r w:rsidR="00431469">
        <w:rPr>
          <w:sz w:val="28"/>
          <w:szCs w:val="28"/>
        </w:rPr>
        <w:t xml:space="preserve">Club is a Fair Play Club. We expect </w:t>
      </w:r>
      <w:r w:rsidR="007629C8">
        <w:rPr>
          <w:sz w:val="28"/>
          <w:szCs w:val="28"/>
        </w:rPr>
        <w:t xml:space="preserve">the following standards of behaviour from </w:t>
      </w:r>
      <w:r w:rsidR="00431469">
        <w:rPr>
          <w:sz w:val="28"/>
          <w:szCs w:val="28"/>
        </w:rPr>
        <w:t>every person involved in our club – player, member, administrator</w:t>
      </w:r>
      <w:r w:rsidR="007629C8">
        <w:rPr>
          <w:sz w:val="28"/>
          <w:szCs w:val="28"/>
        </w:rPr>
        <w:t>, official,</w:t>
      </w:r>
      <w:r w:rsidR="00431469">
        <w:rPr>
          <w:sz w:val="28"/>
          <w:szCs w:val="28"/>
        </w:rPr>
        <w:t xml:space="preserve"> or spectator</w:t>
      </w:r>
      <w:r w:rsidR="007629C8">
        <w:rPr>
          <w:sz w:val="28"/>
          <w:szCs w:val="28"/>
        </w:rPr>
        <w:t>:</w:t>
      </w:r>
      <w:r w:rsidR="00431469">
        <w:rPr>
          <w:sz w:val="28"/>
          <w:szCs w:val="28"/>
        </w:rPr>
        <w:t xml:space="preserve"> </w:t>
      </w:r>
    </w:p>
    <w:p w14:paraId="72D606F3" w14:textId="77777777" w:rsidR="007629C8" w:rsidRDefault="00F178EE" w:rsidP="007629C8">
      <w:pPr>
        <w:pStyle w:val="NormalWeb"/>
        <w:spacing w:beforeLines="80" w:before="192" w:beforeAutospacing="0" w:after="0" w:afterAutospacing="0"/>
        <w:rPr>
          <w:rFonts w:asciiTheme="minorHAnsi" w:eastAsiaTheme="minorEastAsia" w:hAnsi="Calibri" w:cstheme="minorBidi"/>
          <w:b/>
          <w:bCs/>
          <w:color w:val="FFC000"/>
          <w:kern w:val="24"/>
          <w:sz w:val="28"/>
          <w:szCs w:val="28"/>
        </w:rPr>
      </w:pPr>
      <w:r w:rsidRPr="00D34DBC">
        <w:rPr>
          <w:rFonts w:asciiTheme="minorHAnsi" w:eastAsiaTheme="minorEastAsia" w:hAnsi="Calibri" w:cstheme="minorBidi"/>
          <w:b/>
          <w:bCs/>
          <w:color w:val="FFC000"/>
          <w:kern w:val="24"/>
          <w:sz w:val="28"/>
          <w:szCs w:val="28"/>
        </w:rPr>
        <w:t>Integrity</w:t>
      </w:r>
    </w:p>
    <w:p w14:paraId="17D57D49" w14:textId="77777777" w:rsidR="007629C8" w:rsidRPr="00346AC1" w:rsidRDefault="007629C8" w:rsidP="007629C8">
      <w:pPr>
        <w:pStyle w:val="NormalWeb"/>
        <w:numPr>
          <w:ilvl w:val="0"/>
          <w:numId w:val="1"/>
        </w:numPr>
        <w:spacing w:before="80" w:beforeAutospacing="0" w:after="0" w:afterAutospacing="0" w:line="216" w:lineRule="auto"/>
        <w:ind w:left="714" w:hanging="357"/>
        <w:rPr>
          <w:rFonts w:asciiTheme="minorHAnsi" w:eastAsiaTheme="minorHAnsi" w:hAnsiTheme="minorHAnsi" w:cstheme="minorBidi"/>
          <w:sz w:val="26"/>
          <w:szCs w:val="26"/>
          <w:lang w:eastAsia="en-US"/>
        </w:rPr>
      </w:pPr>
      <w:r w:rsidRPr="007629C8">
        <w:rPr>
          <w:rFonts w:asciiTheme="minorHAnsi" w:eastAsiaTheme="minorHAnsi" w:hAnsiTheme="minorHAnsi" w:cstheme="minorBidi"/>
          <w:sz w:val="26"/>
          <w:szCs w:val="26"/>
          <w:lang w:eastAsia="en-US"/>
        </w:rPr>
        <w:t xml:space="preserve">Be honest, fair, reliable </w:t>
      </w:r>
      <w:r w:rsidR="002A70E2">
        <w:rPr>
          <w:rFonts w:asciiTheme="minorHAnsi" w:eastAsiaTheme="minorHAnsi" w:hAnsiTheme="minorHAnsi" w:cstheme="minorBidi"/>
          <w:sz w:val="26"/>
          <w:szCs w:val="26"/>
          <w:lang w:eastAsia="en-US"/>
        </w:rPr>
        <w:t>and</w:t>
      </w:r>
      <w:r w:rsidRPr="007629C8">
        <w:rPr>
          <w:rFonts w:asciiTheme="minorHAnsi" w:eastAsiaTheme="minorHAnsi" w:hAnsiTheme="minorHAnsi" w:cstheme="minorBidi"/>
          <w:sz w:val="26"/>
          <w:szCs w:val="26"/>
          <w:lang w:eastAsia="en-US"/>
        </w:rPr>
        <w:t xml:space="preserve"> transparent</w:t>
      </w:r>
      <w:r w:rsidR="002A70E2">
        <w:rPr>
          <w:rFonts w:asciiTheme="minorHAnsi" w:eastAsiaTheme="minorHAnsi" w:hAnsiTheme="minorHAnsi" w:cstheme="minorBidi"/>
          <w:sz w:val="26"/>
          <w:szCs w:val="26"/>
          <w:lang w:eastAsia="en-US"/>
        </w:rPr>
        <w:t>.</w:t>
      </w:r>
      <w:r w:rsidRPr="007629C8">
        <w:rPr>
          <w:rFonts w:asciiTheme="minorHAnsi" w:eastAsiaTheme="minorHAnsi" w:hAnsiTheme="minorHAnsi" w:cstheme="minorBidi"/>
          <w:sz w:val="26"/>
          <w:szCs w:val="26"/>
          <w:lang w:eastAsia="en-US"/>
        </w:rPr>
        <w:t xml:space="preserve"> </w:t>
      </w:r>
    </w:p>
    <w:p w14:paraId="7434074C" w14:textId="77777777" w:rsidR="007629C8" w:rsidRPr="00346AC1" w:rsidRDefault="007629C8" w:rsidP="007629C8">
      <w:pPr>
        <w:pStyle w:val="NormalWeb"/>
        <w:numPr>
          <w:ilvl w:val="0"/>
          <w:numId w:val="1"/>
        </w:numPr>
        <w:spacing w:before="80" w:beforeAutospacing="0" w:after="0" w:afterAutospacing="0" w:line="216" w:lineRule="auto"/>
        <w:ind w:left="714" w:hanging="357"/>
        <w:rPr>
          <w:rFonts w:asciiTheme="minorHAnsi" w:eastAsiaTheme="minorHAnsi" w:hAnsiTheme="minorHAnsi" w:cstheme="minorBidi"/>
          <w:sz w:val="26"/>
          <w:szCs w:val="26"/>
          <w:lang w:eastAsia="en-US"/>
        </w:rPr>
      </w:pPr>
      <w:r w:rsidRPr="007629C8">
        <w:rPr>
          <w:rFonts w:asciiTheme="minorHAnsi" w:eastAsiaTheme="minorHAnsi" w:hAnsiTheme="minorHAnsi" w:cstheme="minorBidi"/>
          <w:sz w:val="26"/>
          <w:szCs w:val="26"/>
          <w:lang w:eastAsia="en-US"/>
        </w:rPr>
        <w:t>Avoid conflicts of interest</w:t>
      </w:r>
      <w:r w:rsidR="002A70E2">
        <w:rPr>
          <w:rFonts w:asciiTheme="minorHAnsi" w:eastAsiaTheme="minorHAnsi" w:hAnsiTheme="minorHAnsi" w:cstheme="minorBidi"/>
          <w:sz w:val="26"/>
          <w:szCs w:val="26"/>
          <w:lang w:eastAsia="en-US"/>
        </w:rPr>
        <w:t>.</w:t>
      </w:r>
    </w:p>
    <w:p w14:paraId="0B08EE24" w14:textId="77777777" w:rsidR="007629C8" w:rsidRPr="00346AC1" w:rsidRDefault="007629C8" w:rsidP="007629C8">
      <w:pPr>
        <w:pStyle w:val="NormalWeb"/>
        <w:numPr>
          <w:ilvl w:val="0"/>
          <w:numId w:val="1"/>
        </w:numPr>
        <w:spacing w:before="80" w:beforeAutospacing="0" w:after="0" w:afterAutospacing="0" w:line="216" w:lineRule="auto"/>
        <w:ind w:left="714" w:hanging="357"/>
        <w:rPr>
          <w:rFonts w:asciiTheme="minorHAnsi" w:eastAsiaTheme="minorHAnsi" w:hAnsiTheme="minorHAnsi" w:cstheme="minorBidi"/>
          <w:sz w:val="26"/>
          <w:szCs w:val="26"/>
          <w:lang w:eastAsia="en-US"/>
        </w:rPr>
      </w:pPr>
      <w:r w:rsidRPr="007629C8">
        <w:rPr>
          <w:rFonts w:asciiTheme="minorHAnsi" w:eastAsiaTheme="minorHAnsi" w:hAnsiTheme="minorHAnsi" w:cstheme="minorBidi"/>
          <w:sz w:val="26"/>
          <w:szCs w:val="26"/>
          <w:lang w:eastAsia="en-US"/>
        </w:rPr>
        <w:t>Strive to earn and maintain community trust</w:t>
      </w:r>
      <w:r w:rsidR="002A70E2">
        <w:rPr>
          <w:rFonts w:asciiTheme="minorHAnsi" w:eastAsiaTheme="minorHAnsi" w:hAnsiTheme="minorHAnsi" w:cstheme="minorBidi"/>
          <w:sz w:val="26"/>
          <w:szCs w:val="26"/>
          <w:lang w:eastAsia="en-US"/>
        </w:rPr>
        <w:t>.</w:t>
      </w:r>
    </w:p>
    <w:p w14:paraId="74E3A4E9" w14:textId="77127DB0" w:rsidR="007629C8" w:rsidRPr="00DC0AB3" w:rsidRDefault="007629C8" w:rsidP="00DC0AB3">
      <w:pPr>
        <w:pStyle w:val="NormalWeb"/>
        <w:numPr>
          <w:ilvl w:val="0"/>
          <w:numId w:val="1"/>
        </w:numPr>
        <w:spacing w:before="80" w:beforeAutospacing="0" w:after="0" w:afterAutospacing="0" w:line="216" w:lineRule="auto"/>
        <w:ind w:left="714" w:hanging="357"/>
        <w:rPr>
          <w:rFonts w:asciiTheme="minorHAnsi" w:eastAsiaTheme="minorHAnsi" w:hAnsiTheme="minorHAnsi" w:cstheme="minorBidi"/>
          <w:sz w:val="26"/>
          <w:szCs w:val="26"/>
          <w:lang w:eastAsia="en-US"/>
        </w:rPr>
      </w:pPr>
      <w:r w:rsidRPr="007629C8">
        <w:rPr>
          <w:rFonts w:asciiTheme="minorHAnsi" w:eastAsiaTheme="minorHAnsi" w:hAnsiTheme="minorHAnsi" w:cstheme="minorBidi"/>
          <w:sz w:val="26"/>
          <w:szCs w:val="26"/>
          <w:lang w:eastAsia="en-US"/>
        </w:rPr>
        <w:t>Don’t engage in, or advocate possession or use of banned performance enhancing or illicit drugs</w:t>
      </w:r>
      <w:r w:rsidR="002A70E2">
        <w:rPr>
          <w:rFonts w:asciiTheme="minorHAnsi" w:eastAsiaTheme="minorHAnsi" w:hAnsiTheme="minorHAnsi" w:cstheme="minorBidi"/>
          <w:sz w:val="26"/>
          <w:szCs w:val="26"/>
          <w:lang w:eastAsia="en-US"/>
        </w:rPr>
        <w:t>.</w:t>
      </w:r>
    </w:p>
    <w:p w14:paraId="5C3A67C4" w14:textId="77777777" w:rsidR="00F178EE" w:rsidRPr="00D34DBC" w:rsidRDefault="00F178EE" w:rsidP="007629C8">
      <w:pPr>
        <w:pStyle w:val="NormalWeb"/>
        <w:spacing w:beforeLines="80" w:before="192" w:beforeAutospacing="0" w:after="0" w:afterAutospacing="0" w:line="216" w:lineRule="auto"/>
        <w:rPr>
          <w:rFonts w:asciiTheme="minorHAnsi" w:eastAsiaTheme="minorEastAsia" w:hAnsi="Calibri" w:cstheme="minorBidi"/>
          <w:b/>
          <w:bCs/>
          <w:color w:val="ED7D31" w:themeColor="accent2"/>
          <w:kern w:val="24"/>
          <w:sz w:val="28"/>
          <w:szCs w:val="28"/>
        </w:rPr>
      </w:pPr>
      <w:r w:rsidRPr="00D34DBC">
        <w:rPr>
          <w:rFonts w:asciiTheme="minorHAnsi" w:eastAsiaTheme="minorEastAsia" w:hAnsi="Calibri" w:cstheme="minorBidi"/>
          <w:b/>
          <w:bCs/>
          <w:color w:val="ED7D31" w:themeColor="accent2"/>
          <w:kern w:val="24"/>
          <w:sz w:val="28"/>
          <w:szCs w:val="28"/>
        </w:rPr>
        <w:t xml:space="preserve">Respect </w:t>
      </w:r>
    </w:p>
    <w:p w14:paraId="47ABC469" w14:textId="77777777" w:rsidR="007629C8" w:rsidRPr="007629C8" w:rsidRDefault="007629C8" w:rsidP="00346AC1">
      <w:pPr>
        <w:pStyle w:val="NormalWeb"/>
        <w:numPr>
          <w:ilvl w:val="0"/>
          <w:numId w:val="1"/>
        </w:numPr>
        <w:spacing w:before="80" w:beforeAutospacing="0" w:after="0" w:afterAutospacing="0" w:line="216" w:lineRule="auto"/>
        <w:ind w:left="714" w:hanging="357"/>
        <w:rPr>
          <w:rFonts w:asciiTheme="minorHAnsi" w:eastAsiaTheme="minorHAnsi" w:hAnsiTheme="minorHAnsi" w:cstheme="minorBidi"/>
          <w:sz w:val="26"/>
          <w:szCs w:val="26"/>
          <w:lang w:eastAsia="en-US"/>
        </w:rPr>
      </w:pPr>
      <w:r w:rsidRPr="007629C8">
        <w:rPr>
          <w:rFonts w:asciiTheme="minorHAnsi" w:eastAsiaTheme="minorHAnsi" w:hAnsiTheme="minorHAnsi" w:cstheme="minorBidi"/>
          <w:sz w:val="26"/>
          <w:szCs w:val="26"/>
          <w:lang w:eastAsia="en-US"/>
        </w:rPr>
        <w:t xml:space="preserve">Treat everyone in a considerate, objective </w:t>
      </w:r>
      <w:r w:rsidR="002A70E2">
        <w:rPr>
          <w:rFonts w:asciiTheme="minorHAnsi" w:eastAsiaTheme="minorHAnsi" w:hAnsiTheme="minorHAnsi" w:cstheme="minorBidi"/>
          <w:sz w:val="26"/>
          <w:szCs w:val="26"/>
          <w:lang w:eastAsia="en-US"/>
        </w:rPr>
        <w:t>and</w:t>
      </w:r>
      <w:r w:rsidRPr="007629C8">
        <w:rPr>
          <w:rFonts w:asciiTheme="minorHAnsi" w:eastAsiaTheme="minorHAnsi" w:hAnsiTheme="minorHAnsi" w:cstheme="minorBidi"/>
          <w:sz w:val="26"/>
          <w:szCs w:val="26"/>
          <w:lang w:eastAsia="en-US"/>
        </w:rPr>
        <w:t xml:space="preserve"> courteous manner</w:t>
      </w:r>
      <w:r w:rsidR="002A70E2">
        <w:rPr>
          <w:rFonts w:asciiTheme="minorHAnsi" w:eastAsiaTheme="minorHAnsi" w:hAnsiTheme="minorHAnsi" w:cstheme="minorBidi"/>
          <w:sz w:val="26"/>
          <w:szCs w:val="26"/>
          <w:lang w:eastAsia="en-US"/>
        </w:rPr>
        <w:t>.</w:t>
      </w:r>
    </w:p>
    <w:p w14:paraId="239AD3CD" w14:textId="77777777" w:rsidR="007629C8" w:rsidRPr="007629C8" w:rsidRDefault="007629C8" w:rsidP="00346AC1">
      <w:pPr>
        <w:pStyle w:val="NormalWeb"/>
        <w:numPr>
          <w:ilvl w:val="0"/>
          <w:numId w:val="1"/>
        </w:numPr>
        <w:spacing w:before="80" w:beforeAutospacing="0" w:after="0" w:afterAutospacing="0" w:line="216" w:lineRule="auto"/>
        <w:ind w:left="714" w:hanging="357"/>
        <w:rPr>
          <w:rFonts w:asciiTheme="minorHAnsi" w:eastAsiaTheme="minorHAnsi" w:hAnsiTheme="minorHAnsi" w:cstheme="minorBidi"/>
          <w:sz w:val="26"/>
          <w:szCs w:val="26"/>
          <w:lang w:eastAsia="en-US"/>
        </w:rPr>
      </w:pPr>
      <w:r w:rsidRPr="007629C8">
        <w:rPr>
          <w:rFonts w:asciiTheme="minorHAnsi" w:eastAsiaTheme="minorHAnsi" w:hAnsiTheme="minorHAnsi" w:cstheme="minorBidi"/>
          <w:sz w:val="26"/>
          <w:szCs w:val="26"/>
          <w:lang w:eastAsia="en-US"/>
        </w:rPr>
        <w:t>Refrain from any form of discrimination, harassment, bullying, abuse, intimidation, victimisation or vilification of others</w:t>
      </w:r>
      <w:r w:rsidR="002A70E2">
        <w:rPr>
          <w:rFonts w:asciiTheme="minorHAnsi" w:eastAsiaTheme="minorHAnsi" w:hAnsiTheme="minorHAnsi" w:cstheme="minorBidi"/>
          <w:sz w:val="26"/>
          <w:szCs w:val="26"/>
          <w:lang w:eastAsia="en-US"/>
        </w:rPr>
        <w:t>.</w:t>
      </w:r>
    </w:p>
    <w:p w14:paraId="05BC2948" w14:textId="77777777" w:rsidR="007629C8" w:rsidRPr="007629C8" w:rsidRDefault="007629C8" w:rsidP="00346AC1">
      <w:pPr>
        <w:pStyle w:val="NormalWeb"/>
        <w:numPr>
          <w:ilvl w:val="0"/>
          <w:numId w:val="1"/>
        </w:numPr>
        <w:spacing w:before="80" w:beforeAutospacing="0" w:after="0" w:afterAutospacing="0" w:line="216" w:lineRule="auto"/>
        <w:ind w:left="714" w:hanging="357"/>
        <w:rPr>
          <w:rFonts w:asciiTheme="minorHAnsi" w:eastAsiaTheme="minorHAnsi" w:hAnsiTheme="minorHAnsi" w:cstheme="minorBidi"/>
          <w:sz w:val="26"/>
          <w:szCs w:val="26"/>
          <w:lang w:eastAsia="en-US"/>
        </w:rPr>
      </w:pPr>
      <w:r w:rsidRPr="007629C8">
        <w:rPr>
          <w:rFonts w:asciiTheme="minorHAnsi" w:eastAsiaTheme="minorHAnsi" w:hAnsiTheme="minorHAnsi" w:cstheme="minorBidi"/>
          <w:sz w:val="26"/>
          <w:szCs w:val="26"/>
          <w:lang w:eastAsia="en-US"/>
        </w:rPr>
        <w:t>Recognise and value the contribution of all</w:t>
      </w:r>
      <w:r w:rsidR="002A70E2">
        <w:rPr>
          <w:rFonts w:asciiTheme="minorHAnsi" w:eastAsiaTheme="minorHAnsi" w:hAnsiTheme="minorHAnsi" w:cstheme="minorBidi"/>
          <w:sz w:val="26"/>
          <w:szCs w:val="26"/>
          <w:lang w:eastAsia="en-US"/>
        </w:rPr>
        <w:t>.</w:t>
      </w:r>
    </w:p>
    <w:p w14:paraId="1E885F6A" w14:textId="77777777" w:rsidR="00F178EE" w:rsidRPr="00D34DBC" w:rsidRDefault="00F178EE" w:rsidP="007629C8">
      <w:pPr>
        <w:pStyle w:val="NormalWeb"/>
        <w:spacing w:beforeLines="80" w:before="192" w:beforeAutospacing="0" w:after="0" w:afterAutospacing="0" w:line="216" w:lineRule="auto"/>
        <w:rPr>
          <w:rFonts w:asciiTheme="minorHAnsi" w:eastAsiaTheme="minorEastAsia" w:hAnsi="Calibri" w:cstheme="minorBidi"/>
          <w:b/>
          <w:bCs/>
          <w:color w:val="70AD47" w:themeColor="accent6"/>
          <w:kern w:val="24"/>
          <w:sz w:val="28"/>
          <w:szCs w:val="28"/>
        </w:rPr>
      </w:pPr>
      <w:r w:rsidRPr="00D34DBC">
        <w:rPr>
          <w:rFonts w:asciiTheme="minorHAnsi" w:eastAsiaTheme="minorEastAsia" w:hAnsi="Calibri" w:cstheme="minorBidi"/>
          <w:b/>
          <w:bCs/>
          <w:color w:val="70AD47" w:themeColor="accent6"/>
          <w:kern w:val="24"/>
          <w:sz w:val="28"/>
          <w:szCs w:val="28"/>
        </w:rPr>
        <w:t xml:space="preserve">Responsibility </w:t>
      </w:r>
    </w:p>
    <w:p w14:paraId="70C11815" w14:textId="77777777" w:rsidR="007629C8" w:rsidRPr="007629C8" w:rsidRDefault="007629C8" w:rsidP="00346AC1">
      <w:pPr>
        <w:pStyle w:val="NormalWeb"/>
        <w:numPr>
          <w:ilvl w:val="0"/>
          <w:numId w:val="1"/>
        </w:numPr>
        <w:spacing w:before="80" w:beforeAutospacing="0" w:after="0" w:afterAutospacing="0" w:line="216" w:lineRule="auto"/>
        <w:ind w:left="714" w:hanging="357"/>
        <w:rPr>
          <w:rFonts w:asciiTheme="minorHAnsi" w:eastAsiaTheme="minorHAnsi" w:hAnsiTheme="minorHAnsi" w:cstheme="minorBidi"/>
          <w:sz w:val="26"/>
          <w:szCs w:val="26"/>
          <w:lang w:eastAsia="en-US"/>
        </w:rPr>
      </w:pPr>
      <w:r w:rsidRPr="007629C8">
        <w:rPr>
          <w:rFonts w:asciiTheme="minorHAnsi" w:eastAsiaTheme="minorHAnsi" w:hAnsiTheme="minorHAnsi" w:cstheme="minorBidi"/>
          <w:sz w:val="26"/>
          <w:szCs w:val="26"/>
          <w:lang w:eastAsia="en-US"/>
        </w:rPr>
        <w:t>Accept the consequences of your actions</w:t>
      </w:r>
      <w:r w:rsidR="002A70E2">
        <w:rPr>
          <w:rFonts w:asciiTheme="minorHAnsi" w:eastAsiaTheme="minorHAnsi" w:hAnsiTheme="minorHAnsi" w:cstheme="minorBidi"/>
          <w:sz w:val="26"/>
          <w:szCs w:val="26"/>
          <w:lang w:eastAsia="en-US"/>
        </w:rPr>
        <w:t>.</w:t>
      </w:r>
    </w:p>
    <w:p w14:paraId="3AC5CEC5" w14:textId="77777777" w:rsidR="007629C8" w:rsidRPr="007629C8" w:rsidRDefault="007629C8" w:rsidP="00346AC1">
      <w:pPr>
        <w:pStyle w:val="NormalWeb"/>
        <w:numPr>
          <w:ilvl w:val="0"/>
          <w:numId w:val="1"/>
        </w:numPr>
        <w:spacing w:before="80" w:beforeAutospacing="0" w:after="0" w:afterAutospacing="0" w:line="216" w:lineRule="auto"/>
        <w:ind w:left="714" w:hanging="357"/>
        <w:rPr>
          <w:rFonts w:asciiTheme="minorHAnsi" w:eastAsiaTheme="minorHAnsi" w:hAnsiTheme="minorHAnsi" w:cstheme="minorBidi"/>
          <w:sz w:val="26"/>
          <w:szCs w:val="26"/>
          <w:lang w:eastAsia="en-US"/>
        </w:rPr>
      </w:pPr>
      <w:r w:rsidRPr="007629C8">
        <w:rPr>
          <w:rFonts w:asciiTheme="minorHAnsi" w:eastAsiaTheme="minorHAnsi" w:hAnsiTheme="minorHAnsi" w:cstheme="minorBidi"/>
          <w:sz w:val="26"/>
          <w:szCs w:val="26"/>
          <w:lang w:eastAsia="en-US"/>
        </w:rPr>
        <w:t>Be a positive role model</w:t>
      </w:r>
      <w:r w:rsidR="002A70E2">
        <w:rPr>
          <w:rFonts w:asciiTheme="minorHAnsi" w:eastAsiaTheme="minorHAnsi" w:hAnsiTheme="minorHAnsi" w:cstheme="minorBidi"/>
          <w:sz w:val="26"/>
          <w:szCs w:val="26"/>
          <w:lang w:eastAsia="en-US"/>
        </w:rPr>
        <w:t>.</w:t>
      </w:r>
    </w:p>
    <w:p w14:paraId="519A4032" w14:textId="77777777" w:rsidR="007629C8" w:rsidRPr="007629C8" w:rsidRDefault="007629C8" w:rsidP="00346AC1">
      <w:pPr>
        <w:pStyle w:val="NormalWeb"/>
        <w:numPr>
          <w:ilvl w:val="0"/>
          <w:numId w:val="1"/>
        </w:numPr>
        <w:spacing w:before="80" w:beforeAutospacing="0" w:after="0" w:afterAutospacing="0" w:line="216" w:lineRule="auto"/>
        <w:ind w:left="714" w:hanging="357"/>
        <w:rPr>
          <w:rFonts w:asciiTheme="minorHAnsi" w:eastAsiaTheme="minorHAnsi" w:hAnsiTheme="minorHAnsi" w:cstheme="minorBidi"/>
          <w:sz w:val="26"/>
          <w:szCs w:val="26"/>
          <w:lang w:eastAsia="en-US"/>
        </w:rPr>
      </w:pPr>
      <w:r w:rsidRPr="007629C8">
        <w:rPr>
          <w:rFonts w:asciiTheme="minorHAnsi" w:eastAsiaTheme="minorHAnsi" w:hAnsiTheme="minorHAnsi" w:cstheme="minorBidi"/>
          <w:sz w:val="26"/>
          <w:szCs w:val="26"/>
          <w:lang w:eastAsia="en-US"/>
        </w:rPr>
        <w:t>Comply with child safe standards</w:t>
      </w:r>
      <w:r w:rsidR="002A70E2">
        <w:rPr>
          <w:rFonts w:asciiTheme="minorHAnsi" w:eastAsiaTheme="minorHAnsi" w:hAnsiTheme="minorHAnsi" w:cstheme="minorBidi"/>
          <w:sz w:val="26"/>
          <w:szCs w:val="26"/>
          <w:lang w:eastAsia="en-US"/>
        </w:rPr>
        <w:t>.</w:t>
      </w:r>
    </w:p>
    <w:p w14:paraId="259D95D5" w14:textId="54B2517B" w:rsidR="007629C8" w:rsidRPr="007629C8" w:rsidRDefault="007629C8" w:rsidP="00346AC1">
      <w:pPr>
        <w:pStyle w:val="NormalWeb"/>
        <w:numPr>
          <w:ilvl w:val="0"/>
          <w:numId w:val="1"/>
        </w:numPr>
        <w:spacing w:before="80" w:beforeAutospacing="0" w:after="0" w:afterAutospacing="0" w:line="216" w:lineRule="auto"/>
        <w:ind w:left="714" w:hanging="357"/>
        <w:rPr>
          <w:rFonts w:asciiTheme="minorHAnsi" w:eastAsiaTheme="minorHAnsi" w:hAnsiTheme="minorHAnsi" w:cstheme="minorBidi"/>
          <w:sz w:val="26"/>
          <w:szCs w:val="26"/>
          <w:lang w:eastAsia="en-US"/>
        </w:rPr>
      </w:pPr>
      <w:r w:rsidRPr="007629C8">
        <w:rPr>
          <w:rFonts w:asciiTheme="minorHAnsi" w:eastAsiaTheme="minorHAnsi" w:hAnsiTheme="minorHAnsi" w:cstheme="minorBidi"/>
          <w:sz w:val="26"/>
          <w:szCs w:val="26"/>
          <w:lang w:eastAsia="en-US"/>
        </w:rPr>
        <w:t>Understand the consequences of breaching the Code. Report</w:t>
      </w:r>
      <w:r w:rsidR="00DC0AB3">
        <w:rPr>
          <w:rFonts w:asciiTheme="minorHAnsi" w:eastAsiaTheme="minorHAnsi" w:hAnsiTheme="minorHAnsi" w:cstheme="minorBidi"/>
          <w:sz w:val="26"/>
          <w:szCs w:val="26"/>
          <w:lang w:eastAsia="en-US"/>
        </w:rPr>
        <w:t xml:space="preserve"> to the committee</w:t>
      </w:r>
      <w:r w:rsidRPr="007629C8">
        <w:rPr>
          <w:rFonts w:asciiTheme="minorHAnsi" w:eastAsiaTheme="minorHAnsi" w:hAnsiTheme="minorHAnsi" w:cstheme="minorBidi"/>
          <w:sz w:val="26"/>
          <w:szCs w:val="26"/>
          <w:lang w:eastAsia="en-US"/>
        </w:rPr>
        <w:t xml:space="preserve"> and </w:t>
      </w:r>
      <w:r w:rsidR="00DC0AB3">
        <w:rPr>
          <w:rFonts w:asciiTheme="minorHAnsi" w:eastAsiaTheme="minorHAnsi" w:hAnsiTheme="minorHAnsi" w:cstheme="minorBidi"/>
          <w:sz w:val="26"/>
          <w:szCs w:val="26"/>
          <w:lang w:eastAsia="en-US"/>
        </w:rPr>
        <w:t>we will deal with any</w:t>
      </w:r>
      <w:r w:rsidRPr="007629C8">
        <w:rPr>
          <w:rFonts w:asciiTheme="minorHAnsi" w:eastAsiaTheme="minorHAnsi" w:hAnsiTheme="minorHAnsi" w:cstheme="minorBidi"/>
          <w:sz w:val="26"/>
          <w:szCs w:val="26"/>
          <w:lang w:eastAsia="en-US"/>
        </w:rPr>
        <w:t xml:space="preserve"> breaches</w:t>
      </w:r>
      <w:r w:rsidR="002A70E2">
        <w:rPr>
          <w:rFonts w:asciiTheme="minorHAnsi" w:eastAsiaTheme="minorHAnsi" w:hAnsiTheme="minorHAnsi" w:cstheme="minorBidi"/>
          <w:sz w:val="26"/>
          <w:szCs w:val="26"/>
          <w:lang w:eastAsia="en-US"/>
        </w:rPr>
        <w:t>.</w:t>
      </w:r>
    </w:p>
    <w:p w14:paraId="2989D3CA" w14:textId="77777777" w:rsidR="00F178EE" w:rsidRPr="00D34DBC" w:rsidRDefault="00F178EE" w:rsidP="007629C8">
      <w:pPr>
        <w:pStyle w:val="NormalWeb"/>
        <w:spacing w:beforeLines="80" w:before="192" w:beforeAutospacing="0" w:after="0" w:afterAutospacing="0" w:line="216" w:lineRule="auto"/>
        <w:rPr>
          <w:sz w:val="28"/>
          <w:szCs w:val="28"/>
        </w:rPr>
      </w:pPr>
      <w:r w:rsidRPr="00D34DBC">
        <w:rPr>
          <w:rFonts w:asciiTheme="minorHAnsi" w:eastAsiaTheme="minorEastAsia" w:hAnsi="Calibri" w:cstheme="minorBidi"/>
          <w:b/>
          <w:bCs/>
          <w:color w:val="0070C0"/>
          <w:kern w:val="24"/>
          <w:sz w:val="28"/>
          <w:szCs w:val="28"/>
        </w:rPr>
        <w:t xml:space="preserve">Fairness </w:t>
      </w:r>
    </w:p>
    <w:p w14:paraId="278EA3D5" w14:textId="77777777" w:rsidR="007629C8" w:rsidRPr="007629C8" w:rsidRDefault="007629C8" w:rsidP="00346AC1">
      <w:pPr>
        <w:pStyle w:val="NormalWeb"/>
        <w:numPr>
          <w:ilvl w:val="0"/>
          <w:numId w:val="1"/>
        </w:numPr>
        <w:spacing w:before="80" w:beforeAutospacing="0" w:after="0" w:afterAutospacing="0" w:line="216" w:lineRule="auto"/>
        <w:ind w:left="714" w:hanging="357"/>
        <w:rPr>
          <w:rFonts w:asciiTheme="minorHAnsi" w:eastAsiaTheme="minorHAnsi" w:hAnsiTheme="minorHAnsi" w:cstheme="minorBidi"/>
          <w:sz w:val="26"/>
          <w:szCs w:val="26"/>
          <w:lang w:eastAsia="en-US"/>
        </w:rPr>
      </w:pPr>
      <w:r w:rsidRPr="007629C8">
        <w:rPr>
          <w:rFonts w:asciiTheme="minorHAnsi" w:eastAsiaTheme="minorHAnsi" w:hAnsiTheme="minorHAnsi" w:cstheme="minorBidi"/>
          <w:sz w:val="26"/>
          <w:szCs w:val="26"/>
          <w:lang w:eastAsia="en-US"/>
        </w:rPr>
        <w:t>Play by the rules and spirit of the game</w:t>
      </w:r>
      <w:r w:rsidR="002A70E2">
        <w:rPr>
          <w:rFonts w:asciiTheme="minorHAnsi" w:eastAsiaTheme="minorHAnsi" w:hAnsiTheme="minorHAnsi" w:cstheme="minorBidi"/>
          <w:sz w:val="26"/>
          <w:szCs w:val="26"/>
          <w:lang w:eastAsia="en-US"/>
        </w:rPr>
        <w:t>.</w:t>
      </w:r>
    </w:p>
    <w:p w14:paraId="262FE5BE" w14:textId="77777777" w:rsidR="007629C8" w:rsidRPr="007629C8" w:rsidRDefault="007629C8" w:rsidP="00346AC1">
      <w:pPr>
        <w:pStyle w:val="NormalWeb"/>
        <w:numPr>
          <w:ilvl w:val="0"/>
          <w:numId w:val="1"/>
        </w:numPr>
        <w:spacing w:before="80" w:beforeAutospacing="0" w:after="0" w:afterAutospacing="0" w:line="216" w:lineRule="auto"/>
        <w:ind w:left="714" w:hanging="357"/>
        <w:rPr>
          <w:rFonts w:asciiTheme="minorHAnsi" w:eastAsiaTheme="minorHAnsi" w:hAnsiTheme="minorHAnsi" w:cstheme="minorBidi"/>
          <w:sz w:val="26"/>
          <w:szCs w:val="26"/>
          <w:lang w:eastAsia="en-US"/>
        </w:rPr>
      </w:pPr>
      <w:r w:rsidRPr="007629C8">
        <w:rPr>
          <w:rFonts w:asciiTheme="minorHAnsi" w:eastAsiaTheme="minorHAnsi" w:hAnsiTheme="minorHAnsi" w:cstheme="minorBidi"/>
          <w:sz w:val="26"/>
          <w:szCs w:val="26"/>
          <w:lang w:eastAsia="en-US"/>
        </w:rPr>
        <w:t>Be informed, consistent, impartial, just and reasonable</w:t>
      </w:r>
      <w:r w:rsidR="002A70E2">
        <w:rPr>
          <w:rFonts w:asciiTheme="minorHAnsi" w:eastAsiaTheme="minorHAnsi" w:hAnsiTheme="minorHAnsi" w:cstheme="minorBidi"/>
          <w:sz w:val="26"/>
          <w:szCs w:val="26"/>
          <w:lang w:eastAsia="en-US"/>
        </w:rPr>
        <w:t>.</w:t>
      </w:r>
    </w:p>
    <w:p w14:paraId="168D68D1" w14:textId="77777777" w:rsidR="007629C8" w:rsidRPr="007629C8" w:rsidRDefault="007629C8" w:rsidP="00346AC1">
      <w:pPr>
        <w:pStyle w:val="NormalWeb"/>
        <w:numPr>
          <w:ilvl w:val="0"/>
          <w:numId w:val="1"/>
        </w:numPr>
        <w:spacing w:before="80" w:beforeAutospacing="0" w:after="0" w:afterAutospacing="0" w:line="216" w:lineRule="auto"/>
        <w:ind w:left="714" w:hanging="357"/>
        <w:rPr>
          <w:rFonts w:asciiTheme="minorHAnsi" w:eastAsiaTheme="minorHAnsi" w:hAnsiTheme="minorHAnsi" w:cstheme="minorBidi"/>
          <w:sz w:val="26"/>
          <w:szCs w:val="26"/>
          <w:lang w:eastAsia="en-US"/>
        </w:rPr>
      </w:pPr>
      <w:r w:rsidRPr="007629C8">
        <w:rPr>
          <w:rFonts w:asciiTheme="minorHAnsi" w:eastAsiaTheme="minorHAnsi" w:hAnsiTheme="minorHAnsi" w:cstheme="minorBidi"/>
          <w:sz w:val="26"/>
          <w:szCs w:val="26"/>
          <w:lang w:eastAsia="en-US"/>
        </w:rPr>
        <w:t>Be a ‘good sport’</w:t>
      </w:r>
      <w:r w:rsidR="002A70E2">
        <w:rPr>
          <w:rFonts w:asciiTheme="minorHAnsi" w:eastAsiaTheme="minorHAnsi" w:hAnsiTheme="minorHAnsi" w:cstheme="minorBidi"/>
          <w:sz w:val="26"/>
          <w:szCs w:val="26"/>
          <w:lang w:eastAsia="en-US"/>
        </w:rPr>
        <w:t>.</w:t>
      </w:r>
      <w:r w:rsidRPr="007629C8">
        <w:rPr>
          <w:rFonts w:asciiTheme="minorHAnsi" w:eastAsiaTheme="minorHAnsi" w:hAnsiTheme="minorHAnsi" w:cstheme="minorBidi"/>
          <w:sz w:val="26"/>
          <w:szCs w:val="26"/>
          <w:lang w:eastAsia="en-US"/>
        </w:rPr>
        <w:t xml:space="preserve"> </w:t>
      </w:r>
    </w:p>
    <w:p w14:paraId="49FAD5A5" w14:textId="77777777" w:rsidR="00F178EE" w:rsidRPr="007629C8" w:rsidRDefault="007629C8" w:rsidP="00346AC1">
      <w:pPr>
        <w:pStyle w:val="NormalWeb"/>
        <w:numPr>
          <w:ilvl w:val="0"/>
          <w:numId w:val="1"/>
        </w:numPr>
        <w:spacing w:before="80" w:beforeAutospacing="0" w:after="0" w:afterAutospacing="0" w:line="216" w:lineRule="auto"/>
        <w:ind w:left="714" w:hanging="357"/>
        <w:rPr>
          <w:rFonts w:eastAsiaTheme="minorEastAsia" w:hAnsi="Calibri"/>
          <w:b/>
          <w:bCs/>
          <w:color w:val="000000" w:themeColor="text1"/>
          <w:kern w:val="24"/>
          <w:sz w:val="28"/>
          <w:szCs w:val="28"/>
        </w:rPr>
      </w:pPr>
      <w:r w:rsidRPr="007629C8">
        <w:rPr>
          <w:rFonts w:asciiTheme="minorHAnsi" w:eastAsiaTheme="minorHAnsi" w:hAnsiTheme="minorHAnsi" w:cstheme="minorBidi"/>
          <w:sz w:val="26"/>
          <w:szCs w:val="26"/>
          <w:lang w:eastAsia="en-US"/>
        </w:rPr>
        <w:t>Provide a ‘fair go’ to people of all abilitie</w:t>
      </w:r>
      <w:r w:rsidRPr="00346AC1">
        <w:rPr>
          <w:rFonts w:asciiTheme="minorHAnsi" w:eastAsiaTheme="minorHAnsi" w:hAnsiTheme="minorHAnsi" w:cstheme="minorBidi"/>
          <w:sz w:val="26"/>
          <w:szCs w:val="26"/>
          <w:lang w:eastAsia="en-US"/>
        </w:rPr>
        <w:t>s</w:t>
      </w:r>
      <w:r w:rsidR="002A70E2">
        <w:rPr>
          <w:rFonts w:asciiTheme="minorHAnsi" w:eastAsiaTheme="minorHAnsi" w:hAnsiTheme="minorHAnsi" w:cstheme="minorBidi"/>
          <w:sz w:val="26"/>
          <w:szCs w:val="26"/>
          <w:lang w:eastAsia="en-US"/>
        </w:rPr>
        <w:t>.</w:t>
      </w:r>
      <w:r w:rsidR="00F178EE" w:rsidRPr="00346AC1">
        <w:rPr>
          <w:rFonts w:asciiTheme="minorHAnsi" w:eastAsiaTheme="minorHAnsi" w:hAnsiTheme="minorHAnsi" w:cstheme="minorBidi"/>
          <w:sz w:val="26"/>
          <w:szCs w:val="26"/>
          <w:lang w:eastAsia="en-US"/>
        </w:rPr>
        <w:tab/>
      </w:r>
      <w:r w:rsidR="00F178EE" w:rsidRPr="007629C8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</w:rPr>
        <w:tab/>
      </w:r>
    </w:p>
    <w:p w14:paraId="36E2EBDD" w14:textId="77777777" w:rsidR="00F178EE" w:rsidRPr="00D34DBC" w:rsidRDefault="00F178EE" w:rsidP="007629C8">
      <w:pPr>
        <w:pStyle w:val="NormalWeb"/>
        <w:spacing w:beforeLines="80" w:before="192" w:beforeAutospacing="0" w:after="0" w:afterAutospacing="0" w:line="216" w:lineRule="auto"/>
        <w:rPr>
          <w:sz w:val="28"/>
          <w:szCs w:val="28"/>
        </w:rPr>
      </w:pPr>
      <w:r w:rsidRPr="00D34DBC">
        <w:rPr>
          <w:rFonts w:asciiTheme="minorHAnsi" w:eastAsiaTheme="minorEastAsia" w:hAnsi="Calibri" w:cstheme="minorBidi"/>
          <w:b/>
          <w:bCs/>
          <w:color w:val="FF0000"/>
          <w:kern w:val="24"/>
          <w:sz w:val="28"/>
          <w:szCs w:val="28"/>
        </w:rPr>
        <w:t>Safety</w:t>
      </w:r>
    </w:p>
    <w:p w14:paraId="3A7F5DB8" w14:textId="77777777" w:rsidR="007629C8" w:rsidRPr="007629C8" w:rsidRDefault="007629C8" w:rsidP="00346AC1">
      <w:pPr>
        <w:pStyle w:val="NormalWeb"/>
        <w:numPr>
          <w:ilvl w:val="0"/>
          <w:numId w:val="1"/>
        </w:numPr>
        <w:spacing w:before="80" w:beforeAutospacing="0" w:after="0" w:afterAutospacing="0" w:line="216" w:lineRule="auto"/>
        <w:ind w:left="714" w:hanging="357"/>
        <w:rPr>
          <w:rFonts w:asciiTheme="minorHAnsi" w:eastAsiaTheme="minorHAnsi" w:hAnsiTheme="minorHAnsi" w:cstheme="minorBidi"/>
          <w:sz w:val="26"/>
          <w:szCs w:val="26"/>
          <w:lang w:eastAsia="en-US"/>
        </w:rPr>
      </w:pPr>
      <w:r w:rsidRPr="007629C8">
        <w:rPr>
          <w:rFonts w:asciiTheme="minorHAnsi" w:eastAsiaTheme="minorHAnsi" w:hAnsiTheme="minorHAnsi" w:cstheme="minorBidi"/>
          <w:sz w:val="26"/>
          <w:szCs w:val="26"/>
          <w:lang w:eastAsia="en-US"/>
        </w:rPr>
        <w:t>Provide a safe, welcoming and inclusive environment</w:t>
      </w:r>
      <w:r w:rsidR="002A70E2">
        <w:rPr>
          <w:rFonts w:asciiTheme="minorHAnsi" w:eastAsiaTheme="minorHAnsi" w:hAnsiTheme="minorHAnsi" w:cstheme="minorBidi"/>
          <w:sz w:val="26"/>
          <w:szCs w:val="26"/>
          <w:lang w:eastAsia="en-US"/>
        </w:rPr>
        <w:t>.</w:t>
      </w:r>
      <w:r w:rsidRPr="007629C8">
        <w:rPr>
          <w:rFonts w:asciiTheme="minorHAnsi" w:eastAsiaTheme="minorHAnsi" w:hAnsiTheme="minorHAnsi" w:cstheme="minorBidi"/>
          <w:sz w:val="26"/>
          <w:szCs w:val="26"/>
          <w:lang w:eastAsia="en-US"/>
        </w:rPr>
        <w:t xml:space="preserve"> </w:t>
      </w:r>
    </w:p>
    <w:p w14:paraId="433B2CEB" w14:textId="77777777" w:rsidR="007629C8" w:rsidRPr="007629C8" w:rsidRDefault="007629C8" w:rsidP="00346AC1">
      <w:pPr>
        <w:pStyle w:val="NormalWeb"/>
        <w:numPr>
          <w:ilvl w:val="0"/>
          <w:numId w:val="1"/>
        </w:numPr>
        <w:spacing w:before="80" w:beforeAutospacing="0" w:after="0" w:afterAutospacing="0" w:line="216" w:lineRule="auto"/>
        <w:ind w:left="714" w:hanging="357"/>
        <w:rPr>
          <w:rFonts w:asciiTheme="minorHAnsi" w:eastAsiaTheme="minorHAnsi" w:hAnsiTheme="minorHAnsi" w:cstheme="minorBidi"/>
          <w:sz w:val="26"/>
          <w:szCs w:val="26"/>
          <w:lang w:eastAsia="en-US"/>
        </w:rPr>
      </w:pPr>
      <w:r w:rsidRPr="007629C8">
        <w:rPr>
          <w:rFonts w:asciiTheme="minorHAnsi" w:eastAsiaTheme="minorHAnsi" w:hAnsiTheme="minorHAnsi" w:cstheme="minorBidi"/>
          <w:sz w:val="26"/>
          <w:szCs w:val="26"/>
          <w:lang w:eastAsia="en-US"/>
        </w:rPr>
        <w:t xml:space="preserve">Ensure equipment, facilities </w:t>
      </w:r>
      <w:r w:rsidR="002A70E2">
        <w:rPr>
          <w:rFonts w:asciiTheme="minorHAnsi" w:eastAsiaTheme="minorHAnsi" w:hAnsiTheme="minorHAnsi" w:cstheme="minorBidi"/>
          <w:sz w:val="26"/>
          <w:szCs w:val="26"/>
          <w:lang w:eastAsia="en-US"/>
        </w:rPr>
        <w:t>and</w:t>
      </w:r>
      <w:r w:rsidRPr="007629C8">
        <w:rPr>
          <w:rFonts w:asciiTheme="minorHAnsi" w:eastAsiaTheme="minorHAnsi" w:hAnsiTheme="minorHAnsi" w:cstheme="minorBidi"/>
          <w:sz w:val="26"/>
          <w:szCs w:val="26"/>
          <w:lang w:eastAsia="en-US"/>
        </w:rPr>
        <w:t xml:space="preserve"> programs meet standards</w:t>
      </w:r>
      <w:r w:rsidR="002A70E2">
        <w:rPr>
          <w:rFonts w:asciiTheme="minorHAnsi" w:eastAsiaTheme="minorHAnsi" w:hAnsiTheme="minorHAnsi" w:cstheme="minorBidi"/>
          <w:sz w:val="26"/>
          <w:szCs w:val="26"/>
          <w:lang w:eastAsia="en-US"/>
        </w:rPr>
        <w:t>.</w:t>
      </w:r>
    </w:p>
    <w:p w14:paraId="5036FB60" w14:textId="77777777" w:rsidR="007629C8" w:rsidRPr="007629C8" w:rsidRDefault="007629C8" w:rsidP="00346AC1">
      <w:pPr>
        <w:pStyle w:val="NormalWeb"/>
        <w:numPr>
          <w:ilvl w:val="0"/>
          <w:numId w:val="1"/>
        </w:numPr>
        <w:spacing w:before="80" w:beforeAutospacing="0" w:after="0" w:afterAutospacing="0" w:line="216" w:lineRule="auto"/>
        <w:ind w:left="714" w:hanging="357"/>
        <w:rPr>
          <w:rFonts w:asciiTheme="minorHAnsi" w:eastAsiaTheme="minorHAnsi" w:hAnsiTheme="minorHAnsi" w:cstheme="minorBidi"/>
          <w:sz w:val="26"/>
          <w:szCs w:val="26"/>
          <w:lang w:eastAsia="en-US"/>
        </w:rPr>
      </w:pPr>
      <w:r w:rsidRPr="007629C8">
        <w:rPr>
          <w:rFonts w:asciiTheme="minorHAnsi" w:eastAsiaTheme="minorHAnsi" w:hAnsiTheme="minorHAnsi" w:cstheme="minorBidi"/>
          <w:sz w:val="26"/>
          <w:szCs w:val="26"/>
          <w:lang w:eastAsia="en-US"/>
        </w:rPr>
        <w:t>Support injury management, return to play and child safe standards policies</w:t>
      </w:r>
      <w:r w:rsidR="002A70E2">
        <w:rPr>
          <w:rFonts w:asciiTheme="minorHAnsi" w:eastAsiaTheme="minorHAnsi" w:hAnsiTheme="minorHAnsi" w:cstheme="minorBidi"/>
          <w:sz w:val="26"/>
          <w:szCs w:val="26"/>
          <w:lang w:eastAsia="en-US"/>
        </w:rPr>
        <w:t>.</w:t>
      </w:r>
      <w:r w:rsidRPr="007629C8">
        <w:rPr>
          <w:rFonts w:asciiTheme="minorHAnsi" w:eastAsiaTheme="minorHAnsi" w:hAnsiTheme="minorHAnsi" w:cstheme="minorBidi"/>
          <w:sz w:val="26"/>
          <w:szCs w:val="26"/>
          <w:lang w:eastAsia="en-US"/>
        </w:rPr>
        <w:t xml:space="preserve"> </w:t>
      </w:r>
    </w:p>
    <w:p w14:paraId="68568111" w14:textId="77777777" w:rsidR="007629C8" w:rsidRPr="007629C8" w:rsidRDefault="007629C8" w:rsidP="00346AC1">
      <w:pPr>
        <w:pStyle w:val="NormalWeb"/>
        <w:numPr>
          <w:ilvl w:val="0"/>
          <w:numId w:val="1"/>
        </w:numPr>
        <w:spacing w:before="80" w:beforeAutospacing="0" w:after="0" w:afterAutospacing="0" w:line="216" w:lineRule="auto"/>
        <w:ind w:left="714" w:hanging="357"/>
        <w:rPr>
          <w:rFonts w:asciiTheme="minorHAnsi" w:eastAsiaTheme="minorHAnsi" w:hAnsiTheme="minorHAnsi" w:cstheme="minorBidi"/>
          <w:sz w:val="26"/>
          <w:szCs w:val="26"/>
          <w:lang w:eastAsia="en-US"/>
        </w:rPr>
      </w:pPr>
      <w:r w:rsidRPr="007629C8">
        <w:rPr>
          <w:rFonts w:asciiTheme="minorHAnsi" w:eastAsiaTheme="minorHAnsi" w:hAnsiTheme="minorHAnsi" w:cstheme="minorBidi"/>
          <w:sz w:val="26"/>
          <w:szCs w:val="26"/>
          <w:lang w:eastAsia="en-US"/>
        </w:rPr>
        <w:t>Show concern and caution for others. Immediately report any issues</w:t>
      </w:r>
      <w:r w:rsidR="002A70E2">
        <w:rPr>
          <w:rFonts w:asciiTheme="minorHAnsi" w:eastAsiaTheme="minorHAnsi" w:hAnsiTheme="minorHAnsi" w:cstheme="minorBidi"/>
          <w:sz w:val="26"/>
          <w:szCs w:val="26"/>
          <w:lang w:eastAsia="en-US"/>
        </w:rPr>
        <w:t>.</w:t>
      </w:r>
    </w:p>
    <w:p w14:paraId="59A2584B" w14:textId="77777777" w:rsidR="00F178EE" w:rsidRPr="007629C8" w:rsidRDefault="00F178EE" w:rsidP="007629C8">
      <w:pPr>
        <w:pStyle w:val="NormalWeb"/>
        <w:spacing w:beforeLines="80" w:before="192" w:beforeAutospacing="0" w:after="0" w:afterAutospacing="0" w:line="216" w:lineRule="auto"/>
        <w:ind w:left="720"/>
        <w:rPr>
          <w:rFonts w:asciiTheme="minorHAnsi" w:eastAsiaTheme="minorHAnsi" w:hAnsiTheme="minorHAnsi" w:cstheme="minorBidi"/>
          <w:lang w:eastAsia="en-US"/>
        </w:rPr>
      </w:pPr>
    </w:p>
    <w:sectPr w:rsidR="00F178EE" w:rsidRPr="007629C8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E1BE82" w14:textId="77777777" w:rsidR="00FF6975" w:rsidRDefault="00FF6975" w:rsidP="00274C11">
      <w:pPr>
        <w:spacing w:after="0" w:line="240" w:lineRule="auto"/>
      </w:pPr>
      <w:r>
        <w:separator/>
      </w:r>
    </w:p>
  </w:endnote>
  <w:endnote w:type="continuationSeparator" w:id="0">
    <w:p w14:paraId="6643F49B" w14:textId="77777777" w:rsidR="00FF6975" w:rsidRDefault="00FF6975" w:rsidP="00274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618531" w14:textId="77777777" w:rsidR="00274C11" w:rsidRDefault="00274C11" w:rsidP="001856F7">
    <w:pPr>
      <w:pStyle w:val="Footer"/>
    </w:pPr>
    <w:r>
      <w:rPr>
        <w:noProof/>
      </w:rPr>
      <w:drawing>
        <wp:inline distT="0" distB="0" distL="0" distR="0" wp14:anchorId="66ACAFA1" wp14:editId="09DA9DE4">
          <wp:extent cx="3258000" cy="759600"/>
          <wp:effectExtent l="0" t="0" r="0" b="2540"/>
          <wp:docPr id="1" name="Picture 1">
            <a:extLst xmlns:a="http://schemas.openxmlformats.org/drawingml/2006/main">
              <a:ext uri="{FF2B5EF4-FFF2-40B4-BE49-F238E27FC236}">
                <a16:creationId xmlns:a16="http://schemas.microsoft.com/office/drawing/2014/main" id="{CB6D8C46-6DB2-4892-8B17-CCE77CC1034A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extLst>
                      <a:ext uri="{FF2B5EF4-FFF2-40B4-BE49-F238E27FC236}">
                        <a16:creationId xmlns:a16="http://schemas.microsoft.com/office/drawing/2014/main" id="{CB6D8C46-6DB2-4892-8B17-CCE77CC1034A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4174" r="4075"/>
                  <a:stretch/>
                </pic:blipFill>
                <pic:spPr bwMode="auto">
                  <a:xfrm>
                    <a:off x="0" y="0"/>
                    <a:ext cx="3258000" cy="759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1856F7">
      <w:tab/>
    </w:r>
    <w:r w:rsidR="001856F7">
      <w:rPr>
        <w:noProof/>
      </w:rPr>
      <w:drawing>
        <wp:inline distT="0" distB="0" distL="0" distR="0" wp14:anchorId="22E7E49C" wp14:editId="3539F1AA">
          <wp:extent cx="1382400" cy="759600"/>
          <wp:effectExtent l="0" t="0" r="8255" b="2540"/>
          <wp:docPr id="6" name="Picture 6" descr="https://www.content.vic.gov.au/sites/default/files/2019-03/Victoria-State-Government-logo-60px-high_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s://www.content.vic.gov.au/sites/default/files/2019-03/Victoria-State-Government-logo-60px-high_0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2400" cy="75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3BA77C" w14:textId="77777777" w:rsidR="00FF6975" w:rsidRDefault="00FF6975" w:rsidP="00274C11">
      <w:pPr>
        <w:spacing w:after="0" w:line="240" w:lineRule="auto"/>
      </w:pPr>
      <w:r>
        <w:separator/>
      </w:r>
    </w:p>
  </w:footnote>
  <w:footnote w:type="continuationSeparator" w:id="0">
    <w:p w14:paraId="10634C73" w14:textId="77777777" w:rsidR="00FF6975" w:rsidRDefault="00FF6975" w:rsidP="00274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C71C04" w14:textId="5A5D31C3" w:rsidR="00274C11" w:rsidRDefault="004C1A86" w:rsidP="001856F7">
    <w:pPr>
      <w:pStyle w:val="Header"/>
      <w:tabs>
        <w:tab w:val="clear" w:pos="9026"/>
        <w:tab w:val="left" w:pos="6810"/>
      </w:tabs>
      <w:ind w:right="-472" w:hanging="993"/>
      <w:jc w:val="center"/>
    </w:pPr>
    <w:r>
      <w:t xml:space="preserve">                   </w:t>
    </w:r>
    <w:r w:rsidRPr="004C1A86">
      <w:rPr>
        <w:noProof/>
      </w:rPr>
      <w:drawing>
        <wp:inline distT="0" distB="0" distL="0" distR="0" wp14:anchorId="607E89C1" wp14:editId="3D85973A">
          <wp:extent cx="923925" cy="923925"/>
          <wp:effectExtent l="0" t="0" r="9525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92392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</w:t>
    </w:r>
    <w:r w:rsidR="00274C11">
      <w:rPr>
        <w:noProof/>
      </w:rPr>
      <w:drawing>
        <wp:inline distT="0" distB="0" distL="0" distR="0" wp14:anchorId="73DA2DF2" wp14:editId="3893C41F">
          <wp:extent cx="2590868" cy="625475"/>
          <wp:effectExtent l="0" t="0" r="0" b="3175"/>
          <wp:docPr id="4" name="Picture 4">
            <a:extLst xmlns:a="http://schemas.openxmlformats.org/drawingml/2006/main">
              <a:ext uri="{FF2B5EF4-FFF2-40B4-BE49-F238E27FC236}">
                <a16:creationId xmlns:a16="http://schemas.microsoft.com/office/drawing/2014/main" id="{CB6D8C46-6DB2-4892-8B17-CCE77CC1034A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extLst>
                      <a:ext uri="{FF2B5EF4-FFF2-40B4-BE49-F238E27FC236}">
                        <a16:creationId xmlns:a16="http://schemas.microsoft.com/office/drawing/2014/main" id="{CB6D8C46-6DB2-4892-8B17-CCE77CC1034A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5976" r="4075" b="37631"/>
                  <a:stretch/>
                </pic:blipFill>
                <pic:spPr bwMode="auto">
                  <a:xfrm>
                    <a:off x="0" y="0"/>
                    <a:ext cx="2634144" cy="63592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D67234"/>
    <w:multiLevelType w:val="hybridMultilevel"/>
    <w:tmpl w:val="F33E2886"/>
    <w:lvl w:ilvl="0" w:tplc="EAD0C7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18D4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B048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7855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E431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FA60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C205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5620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4476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3585A21"/>
    <w:multiLevelType w:val="hybridMultilevel"/>
    <w:tmpl w:val="C246AE2A"/>
    <w:lvl w:ilvl="0" w:tplc="F15ABF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74D3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8038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56C1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5C6F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321D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28A8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8051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04E9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84A7180"/>
    <w:multiLevelType w:val="hybridMultilevel"/>
    <w:tmpl w:val="18F4A5A0"/>
    <w:lvl w:ilvl="0" w:tplc="80F254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30ED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2C81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6CA3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A8AE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90B6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3AA4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1040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067B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F0404FF"/>
    <w:multiLevelType w:val="hybridMultilevel"/>
    <w:tmpl w:val="C04003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06679C"/>
    <w:multiLevelType w:val="hybridMultilevel"/>
    <w:tmpl w:val="357A1856"/>
    <w:lvl w:ilvl="0" w:tplc="EECCBC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50E5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964F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E8E1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C0DD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2878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B236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BC0B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7674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728B05A5"/>
    <w:multiLevelType w:val="hybridMultilevel"/>
    <w:tmpl w:val="708C1332"/>
    <w:lvl w:ilvl="0" w:tplc="B42C80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1E2B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CCB5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C6B6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14BE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2615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6851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7445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04C6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C11"/>
    <w:rsid w:val="001856F7"/>
    <w:rsid w:val="00274C11"/>
    <w:rsid w:val="002A70E2"/>
    <w:rsid w:val="00346AC1"/>
    <w:rsid w:val="0039245F"/>
    <w:rsid w:val="00427765"/>
    <w:rsid w:val="00431469"/>
    <w:rsid w:val="004C1A86"/>
    <w:rsid w:val="007629C8"/>
    <w:rsid w:val="009F2935"/>
    <w:rsid w:val="00A22111"/>
    <w:rsid w:val="00B00FD8"/>
    <w:rsid w:val="00DC0AB3"/>
    <w:rsid w:val="00F178EE"/>
    <w:rsid w:val="00F62047"/>
    <w:rsid w:val="00FC5CCA"/>
    <w:rsid w:val="00FF6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F868D4"/>
  <w15:chartTrackingRefBased/>
  <w15:docId w15:val="{4485D927-F541-41D6-8F52-AC3486DFD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4C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4C11"/>
  </w:style>
  <w:style w:type="paragraph" w:styleId="Footer">
    <w:name w:val="footer"/>
    <w:basedOn w:val="Normal"/>
    <w:link w:val="FooterChar"/>
    <w:uiPriority w:val="99"/>
    <w:unhideWhenUsed/>
    <w:rsid w:val="00274C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4C11"/>
  </w:style>
  <w:style w:type="paragraph" w:styleId="BalloonText">
    <w:name w:val="Balloon Text"/>
    <w:basedOn w:val="Normal"/>
    <w:link w:val="BalloonTextChar"/>
    <w:uiPriority w:val="99"/>
    <w:semiHidden/>
    <w:unhideWhenUsed/>
    <w:rsid w:val="00274C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C1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17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7629C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91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161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1997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0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488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9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3909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2615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013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578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3630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76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588911">
          <w:marLeft w:val="547"/>
          <w:marRight w:val="0"/>
          <w:marTop w:val="16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60125">
          <w:marLeft w:val="547"/>
          <w:marRight w:val="0"/>
          <w:marTop w:val="16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0734">
          <w:marLeft w:val="547"/>
          <w:marRight w:val="0"/>
          <w:marTop w:val="16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7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143741">
          <w:marLeft w:val="547"/>
          <w:marRight w:val="0"/>
          <w:marTop w:val="16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1583">
          <w:marLeft w:val="547"/>
          <w:marRight w:val="0"/>
          <w:marTop w:val="16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80575">
          <w:marLeft w:val="547"/>
          <w:marRight w:val="0"/>
          <w:marTop w:val="16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0849">
          <w:marLeft w:val="547"/>
          <w:marRight w:val="0"/>
          <w:marTop w:val="16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98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878250">
          <w:marLeft w:val="547"/>
          <w:marRight w:val="0"/>
          <w:marTop w:val="16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246">
          <w:marLeft w:val="547"/>
          <w:marRight w:val="0"/>
          <w:marTop w:val="16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3464">
          <w:marLeft w:val="547"/>
          <w:marRight w:val="0"/>
          <w:marTop w:val="16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14380">
          <w:marLeft w:val="547"/>
          <w:marRight w:val="0"/>
          <w:marTop w:val="16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J Mckenzie (DEDJTR)</dc:creator>
  <cp:keywords/>
  <dc:description/>
  <cp:lastModifiedBy>Phillip Crotch</cp:lastModifiedBy>
  <cp:revision>5</cp:revision>
  <dcterms:created xsi:type="dcterms:W3CDTF">2020-06-16T08:30:00Z</dcterms:created>
  <dcterms:modified xsi:type="dcterms:W3CDTF">2020-06-20T01:50:00Z</dcterms:modified>
</cp:coreProperties>
</file>